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250"/>
        <w:gridCol w:w="9579"/>
      </w:tblGrid>
      <w:tr w:rsidR="006E4BA9" w:rsidRPr="006E4BA9" w14:paraId="37EB732A" w14:textId="77777777" w:rsidTr="003F1475">
        <w:tc>
          <w:tcPr>
            <w:tcW w:w="250" w:type="dxa"/>
          </w:tcPr>
          <w:p w14:paraId="347FB7D7" w14:textId="77777777" w:rsidR="006E4BA9" w:rsidRPr="006E4BA9" w:rsidRDefault="006E4BA9" w:rsidP="006E4BA9">
            <w:pPr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579" w:type="dxa"/>
          </w:tcPr>
          <w:p w14:paraId="22BC7DBC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25F20DC" wp14:editId="267C7E5A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6BD7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МІНІСТЕРСТВО ПРОСВІТИ, МОЛОДІ ТА СПОРТУ</w:t>
            </w:r>
          </w:p>
          <w:p w14:paraId="40A5E914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5EADF65C" w14:textId="77777777" w:rsidR="006E4BA9" w:rsidRDefault="006E4BA9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14:paraId="5B3D3EA4" w14:textId="77777777" w:rsidR="00A43110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 xml:space="preserve">Інформація для батьків/законних опікунів </w:t>
      </w:r>
    </w:p>
    <w:p w14:paraId="52D11B09" w14:textId="336C426E" w:rsidR="00CD6932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для запису до школи</w:t>
      </w:r>
    </w:p>
    <w:p w14:paraId="3B070C86" w14:textId="77777777" w:rsidR="00222F62" w:rsidRPr="003A7464" w:rsidRDefault="00222F62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14:paraId="18784BDF" w14:textId="341AF667" w:rsidR="003A7464" w:rsidRPr="00072091" w:rsidRDefault="00072091" w:rsidP="00072091">
      <w:pPr>
        <w:spacing w:line="320" w:lineRule="atLeast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I. Початкова школа </w:t>
      </w:r>
    </w:p>
    <w:p w14:paraId="5A035FA9" w14:textId="77777777" w:rsidR="003A7464" w:rsidRPr="006D7CF6" w:rsidRDefault="003A7464" w:rsidP="00F4172D">
      <w:pPr>
        <w:spacing w:line="320" w:lineRule="atLeast"/>
        <w:rPr>
          <w:u w:val="single"/>
        </w:rPr>
      </w:pPr>
    </w:p>
    <w:p w14:paraId="4E79B255" w14:textId="77777777" w:rsidR="003B7577" w:rsidRDefault="003B7577" w:rsidP="00F4172D">
      <w:pPr>
        <w:spacing w:line="320" w:lineRule="atLeast"/>
      </w:pPr>
      <w:r>
        <w:t xml:space="preserve">Діти, яким на 30 червня 2022 року виповнилося не менше шести років і які мають місце проживання або просто знаходяться в Баден-Вюртемберзі, повинні відвідувати школу. </w:t>
      </w:r>
    </w:p>
    <w:p w14:paraId="2DBB3BD9" w14:textId="77777777" w:rsidR="00176704" w:rsidRDefault="00176704" w:rsidP="00F4172D">
      <w:pPr>
        <w:spacing w:line="320" w:lineRule="atLeast"/>
      </w:pPr>
    </w:p>
    <w:p w14:paraId="02F3CCED" w14:textId="4AD64BC9" w:rsidR="003A7464" w:rsidRDefault="003B7577" w:rsidP="00F4172D">
      <w:pPr>
        <w:spacing w:line="320" w:lineRule="atLeast"/>
      </w:pPr>
      <w:r>
        <w:t xml:space="preserve">Якщо ваша дитина народилася до 30 червня 2016 року і, такім чином, до 30 червня 2022 року їй виповниться шість років, у вересні 2022 року її зарахують до </w:t>
      </w:r>
      <w:r>
        <w:rPr>
          <w:b/>
        </w:rPr>
        <w:t>початкової школи</w:t>
      </w:r>
      <w:r>
        <w:t>, яка відповідає вашому шкільному району або місцю проживання. Для запису до школи батьки/законні опікуни зазвичай отримують письмове запрошення від школи.</w:t>
      </w:r>
    </w:p>
    <w:p w14:paraId="5E095273" w14:textId="77777777" w:rsidR="00613C97" w:rsidRDefault="00613C97" w:rsidP="00F4172D">
      <w:pPr>
        <w:spacing w:line="320" w:lineRule="atLeast"/>
      </w:pPr>
    </w:p>
    <w:p w14:paraId="26ACE205" w14:textId="409CE0D5" w:rsidR="00613C97" w:rsidRDefault="006E4BA9" w:rsidP="00F4172D">
      <w:pPr>
        <w:spacing w:line="320" w:lineRule="atLeast"/>
      </w:pPr>
      <w:r>
        <w:t>Якщо у вас є сумніви щодо того, чи готова ваша дитина вже піти до школи, ви можете звернутися до школи з проханням відкласти відвідування школи для дитини на один рік. Додаткову інформацію щодо цього можна отримати у відповідній початковій школі.</w:t>
      </w:r>
    </w:p>
    <w:p w14:paraId="516794EF" w14:textId="77777777" w:rsidR="006E4BA9" w:rsidRDefault="006E4BA9" w:rsidP="00F4172D">
      <w:pPr>
        <w:spacing w:line="320" w:lineRule="atLeast"/>
      </w:pPr>
    </w:p>
    <w:p w14:paraId="0DC97ABB" w14:textId="77777777" w:rsidR="006E4BA9" w:rsidRDefault="006E4BA9" w:rsidP="006E4BA9">
      <w:pPr>
        <w:spacing w:line="320" w:lineRule="atLeast"/>
      </w:pPr>
      <w:r>
        <w:t xml:space="preserve">Якщо ваша дитина вже відвідувала школу в Україні, її також можна прийняти до початкової школи протягом поточного навчального року. Тоді можна звернутися </w:t>
      </w:r>
      <w:r>
        <w:rPr>
          <w:u w:val="single"/>
        </w:rPr>
        <w:t>безпосередньо</w:t>
      </w:r>
      <w:r>
        <w:t xml:space="preserve"> до відповідної початкової школи та записатися на прийом для реєстрації. </w:t>
      </w:r>
    </w:p>
    <w:p w14:paraId="05760C9D" w14:textId="77777777" w:rsidR="003A7464" w:rsidRDefault="003A7464" w:rsidP="00F4172D">
      <w:pPr>
        <w:spacing w:line="320" w:lineRule="atLeast"/>
      </w:pPr>
    </w:p>
    <w:p w14:paraId="1CCE8AC0" w14:textId="77777777" w:rsidR="00140708" w:rsidRDefault="00706EB9" w:rsidP="00F4172D">
      <w:pPr>
        <w:spacing w:line="320" w:lineRule="atLeast"/>
        <w:rPr>
          <w:b/>
        </w:rPr>
      </w:pPr>
      <w:r>
        <w:rPr>
          <w:b/>
        </w:rPr>
        <w:t>Початкова школа за місцем вашого проживання:</w:t>
      </w:r>
    </w:p>
    <w:p w14:paraId="3AADA591" w14:textId="77777777" w:rsidR="00140708" w:rsidRDefault="00140708" w:rsidP="00F4172D">
      <w:pPr>
        <w:spacing w:line="320" w:lineRule="atLeast"/>
        <w:rPr>
          <w:b/>
        </w:rPr>
      </w:pPr>
    </w:p>
    <w:p w14:paraId="32B57FE5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7F85452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0CC7CFB8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878781E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0A51287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07C4BA03" w14:textId="77777777" w:rsidR="00222F62" w:rsidRDefault="005B78E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</w:pPr>
      <w:r>
        <w:rPr>
          <w:i/>
        </w:rPr>
        <w:t>Назва школи, адреса, електронна пошта, телефон</w:t>
      </w:r>
    </w:p>
    <w:p w14:paraId="2120A709" w14:textId="77777777" w:rsidR="00BE37C6" w:rsidRDefault="00BE37C6" w:rsidP="00F4172D">
      <w:pPr>
        <w:spacing w:line="320" w:lineRule="atLeast"/>
      </w:pPr>
    </w:p>
    <w:p w14:paraId="3D9AB94F" w14:textId="48F133FC" w:rsidR="006F5463" w:rsidRDefault="00EB5DB3" w:rsidP="006F5463">
      <w:pPr>
        <w:spacing w:line="320" w:lineRule="atLeast"/>
      </w:pPr>
      <w:r>
        <w:t>Під час реєстрації, будь ласка, надайте форму «Реєстрація учениць та учнів-біженців та іммігрантів у загальноосвітніх школах Баден-Вюртемберга» (</w:t>
      </w:r>
      <w:hyperlink r:id="rId8" w:history="1">
        <w:r w:rsidR="00163B5A" w:rsidRPr="00283487">
          <w:rPr>
            <w:rStyle w:val="Hyperlink"/>
          </w:rPr>
          <w:t>https://km-bw.de/,Lde/startseite/service/dokumente-fuer-gefluechtete-und-helfende</w:t>
        </w:r>
      </w:hyperlink>
      <w:bookmarkStart w:id="0" w:name="_GoBack"/>
      <w:bookmarkEnd w:id="0"/>
      <w:r>
        <w:t xml:space="preserve">). </w:t>
      </w:r>
    </w:p>
    <w:p w14:paraId="73C3CF0F" w14:textId="77777777" w:rsidR="006F5463" w:rsidRDefault="006F5463" w:rsidP="006F5463">
      <w:pPr>
        <w:spacing w:line="320" w:lineRule="atLeast"/>
      </w:pPr>
    </w:p>
    <w:p w14:paraId="19788164" w14:textId="1D0676AF" w:rsidR="00072091" w:rsidRPr="00A43110" w:rsidRDefault="00072091" w:rsidP="00072091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II. Діти та молодь з обмеженими можливостями або особливими потребами</w:t>
      </w:r>
    </w:p>
    <w:p w14:paraId="3F08986B" w14:textId="77777777" w:rsidR="00072091" w:rsidRDefault="00072091" w:rsidP="00072091">
      <w:pPr>
        <w:spacing w:line="320" w:lineRule="atLeast"/>
        <w:rPr>
          <w:b/>
        </w:rPr>
      </w:pPr>
    </w:p>
    <w:p w14:paraId="47CC1876" w14:textId="77777777" w:rsidR="00072091" w:rsidRPr="00AF36BA" w:rsidRDefault="00072091" w:rsidP="00072091">
      <w:pPr>
        <w:spacing w:line="320" w:lineRule="atLeast"/>
      </w:pPr>
      <w:r>
        <w:t>Діти та молодь з фізичними чи психічними обмеженими можливостями або іншими порушеннями, які мають особливі потреби в підтримці чи допомозі, можуть бути тимчасово прийняті до школи керівництвом відповідної школи за згодою Державного відомства у справах шкіл в рамках інклюзивних освітніх пропозицій цієї школи або до Спеціального навчально-консультаційного центру (SBBZ).</w:t>
      </w:r>
    </w:p>
    <w:p w14:paraId="7BD34DAA" w14:textId="77777777" w:rsidR="00072091" w:rsidRDefault="00072091" w:rsidP="00072091">
      <w:pPr>
        <w:spacing w:line="320" w:lineRule="atLeast"/>
        <w:rPr>
          <w:b/>
        </w:rPr>
      </w:pPr>
    </w:p>
    <w:p w14:paraId="74577B0D" w14:textId="77777777" w:rsidR="00072091" w:rsidRPr="00AF36BA" w:rsidRDefault="00072091" w:rsidP="00072091">
      <w:pPr>
        <w:spacing w:line="320" w:lineRule="atLeast"/>
      </w:pPr>
      <w:r>
        <w:t xml:space="preserve">Якщо передбачається, що учениця або учень відвідуватиме Спеціальний навчально-консультаційний центр (SBBZ) або школу в рамках інклюзивної освітньої пропозиції в Баден-Вюртемберзі більше трьох місяців, ініціюється процедура щодо визначення права на спеціальну освітню пропозицію. </w:t>
      </w:r>
    </w:p>
    <w:p w14:paraId="5B188B25" w14:textId="77777777" w:rsidR="00072091" w:rsidRDefault="00072091" w:rsidP="00072091">
      <w:pPr>
        <w:spacing w:line="320" w:lineRule="atLeast"/>
      </w:pPr>
    </w:p>
    <w:p w14:paraId="579EFA29" w14:textId="77777777" w:rsidR="00072091" w:rsidRPr="00AF36BA" w:rsidRDefault="00072091" w:rsidP="00072091">
      <w:pPr>
        <w:spacing w:line="320" w:lineRule="atLeast"/>
      </w:pPr>
    </w:p>
    <w:p w14:paraId="08EFCA12" w14:textId="13A4E975" w:rsidR="00072091" w:rsidRPr="00A43110" w:rsidRDefault="00072091" w:rsidP="00072091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III. Додаткова інформація</w:t>
      </w:r>
    </w:p>
    <w:p w14:paraId="135B4D3B" w14:textId="7901B15B" w:rsidR="00072091" w:rsidRDefault="00072091" w:rsidP="00072091">
      <w:pPr>
        <w:spacing w:line="320" w:lineRule="atLeast"/>
      </w:pPr>
    </w:p>
    <w:p w14:paraId="112F0D47" w14:textId="508B5EDB" w:rsidR="00072091" w:rsidRDefault="00072091" w:rsidP="00072091">
      <w:pPr>
        <w:spacing w:line="320" w:lineRule="atLeast"/>
      </w:pPr>
      <w:r>
        <w:t>Інформацію про початкові школи, спеціальні навчально-консультаційні центри, а також про інклюзивні освітні пропозиції та процедуру визначення відповідно до розділу ІІ можна також отримати в Державному відомств</w:t>
      </w:r>
      <w:r w:rsidR="00B446B5">
        <w:t>і</w:t>
      </w:r>
      <w:r>
        <w:t xml:space="preserve"> у справах шкіл__________________________, телефон ___________, електронна пошта: __________________________.</w:t>
      </w:r>
    </w:p>
    <w:p w14:paraId="551D0EB2" w14:textId="77777777" w:rsidR="00072091" w:rsidRDefault="00072091" w:rsidP="00072091">
      <w:pPr>
        <w:spacing w:line="320" w:lineRule="atLeast"/>
      </w:pPr>
    </w:p>
    <w:p w14:paraId="0F5D9459" w14:textId="77777777" w:rsidR="00072091" w:rsidRDefault="00072091" w:rsidP="00072091">
      <w:pPr>
        <w:spacing w:line="320" w:lineRule="atLeast"/>
      </w:pPr>
    </w:p>
    <w:sectPr w:rsidR="00072091" w:rsidSect="005B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0F6AB" w14:textId="77777777" w:rsidR="00494A9F" w:rsidRDefault="00494A9F" w:rsidP="001E03DE">
      <w:r>
        <w:separator/>
      </w:r>
    </w:p>
  </w:endnote>
  <w:endnote w:type="continuationSeparator" w:id="0">
    <w:p w14:paraId="0A617815" w14:textId="77777777" w:rsidR="00494A9F" w:rsidRDefault="00494A9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4515" w14:textId="77777777" w:rsidR="00072091" w:rsidRDefault="000720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43448"/>
      <w:docPartObj>
        <w:docPartGallery w:val="Page Numbers (Bottom of Page)"/>
        <w:docPartUnique/>
      </w:docPartObj>
    </w:sdtPr>
    <w:sdtEndPr/>
    <w:sdtContent>
      <w:p w14:paraId="716071B6" w14:textId="6281B668" w:rsidR="00D20728" w:rsidRDefault="00D207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5A">
          <w:rPr>
            <w:noProof/>
          </w:rPr>
          <w:t>2</w:t>
        </w:r>
        <w:r>
          <w:fldChar w:fldCharType="end"/>
        </w:r>
      </w:p>
    </w:sdtContent>
  </w:sdt>
  <w:p w14:paraId="1BF73474" w14:textId="77777777" w:rsidR="003A7464" w:rsidRDefault="003A74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1826A" w14:textId="77777777" w:rsidR="00072091" w:rsidRDefault="000720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7563" w14:textId="77777777" w:rsidR="00494A9F" w:rsidRDefault="00494A9F" w:rsidP="001E03DE">
      <w:r>
        <w:separator/>
      </w:r>
    </w:p>
  </w:footnote>
  <w:footnote w:type="continuationSeparator" w:id="0">
    <w:p w14:paraId="3FD9131D" w14:textId="77777777" w:rsidR="00494A9F" w:rsidRDefault="00494A9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39E6" w14:textId="77777777" w:rsidR="00072091" w:rsidRDefault="000720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9EA2" w14:textId="77777777" w:rsidR="00072091" w:rsidRDefault="000720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422F" w14:textId="77777777" w:rsidR="00072091" w:rsidRDefault="000720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5963"/>
    <w:multiLevelType w:val="hybridMultilevel"/>
    <w:tmpl w:val="FA8690FE"/>
    <w:lvl w:ilvl="0" w:tplc="565A2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7CEB"/>
    <w:multiLevelType w:val="hybridMultilevel"/>
    <w:tmpl w:val="2CBA2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64"/>
    <w:rsid w:val="00072091"/>
    <w:rsid w:val="000A36D3"/>
    <w:rsid w:val="00133331"/>
    <w:rsid w:val="00140708"/>
    <w:rsid w:val="00147F45"/>
    <w:rsid w:val="00157267"/>
    <w:rsid w:val="00163B5A"/>
    <w:rsid w:val="00176704"/>
    <w:rsid w:val="001A2103"/>
    <w:rsid w:val="001E03DE"/>
    <w:rsid w:val="002162F7"/>
    <w:rsid w:val="002223B8"/>
    <w:rsid w:val="00222F62"/>
    <w:rsid w:val="00296589"/>
    <w:rsid w:val="00327EEA"/>
    <w:rsid w:val="00366D20"/>
    <w:rsid w:val="003A7464"/>
    <w:rsid w:val="003B7577"/>
    <w:rsid w:val="0044650F"/>
    <w:rsid w:val="004527AC"/>
    <w:rsid w:val="00452E87"/>
    <w:rsid w:val="00470E1E"/>
    <w:rsid w:val="00494A9F"/>
    <w:rsid w:val="004A2BE0"/>
    <w:rsid w:val="004B3896"/>
    <w:rsid w:val="004D6B21"/>
    <w:rsid w:val="004F017A"/>
    <w:rsid w:val="0050473F"/>
    <w:rsid w:val="005B78E3"/>
    <w:rsid w:val="00613C97"/>
    <w:rsid w:val="0066491A"/>
    <w:rsid w:val="006B533C"/>
    <w:rsid w:val="006B5628"/>
    <w:rsid w:val="006D7CF6"/>
    <w:rsid w:val="006E4BA9"/>
    <w:rsid w:val="006F5463"/>
    <w:rsid w:val="00706EB9"/>
    <w:rsid w:val="007176FF"/>
    <w:rsid w:val="007763BF"/>
    <w:rsid w:val="00776E90"/>
    <w:rsid w:val="00815074"/>
    <w:rsid w:val="00887C61"/>
    <w:rsid w:val="008A7911"/>
    <w:rsid w:val="009533B3"/>
    <w:rsid w:val="009935DA"/>
    <w:rsid w:val="009C05F9"/>
    <w:rsid w:val="009E30C0"/>
    <w:rsid w:val="00A018AC"/>
    <w:rsid w:val="00A048A4"/>
    <w:rsid w:val="00A43110"/>
    <w:rsid w:val="00AF36BA"/>
    <w:rsid w:val="00B05478"/>
    <w:rsid w:val="00B446B5"/>
    <w:rsid w:val="00B665F2"/>
    <w:rsid w:val="00BE017B"/>
    <w:rsid w:val="00BE37C6"/>
    <w:rsid w:val="00C22DA6"/>
    <w:rsid w:val="00C51826"/>
    <w:rsid w:val="00C529C0"/>
    <w:rsid w:val="00CD6932"/>
    <w:rsid w:val="00D20728"/>
    <w:rsid w:val="00D6464A"/>
    <w:rsid w:val="00D846EC"/>
    <w:rsid w:val="00EA07BC"/>
    <w:rsid w:val="00EB5DB3"/>
    <w:rsid w:val="00ED392D"/>
    <w:rsid w:val="00F15313"/>
    <w:rsid w:val="00F24834"/>
    <w:rsid w:val="00F4172D"/>
    <w:rsid w:val="00F4273F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CC690"/>
  <w15:chartTrackingRefBased/>
  <w15:docId w15:val="{F7E74E67-5E7E-4F0F-8940-D261DF3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C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7176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6D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5D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E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bw.de/,Lde/startseite/service/dokumente-fuer-gefluechtete-und-helfen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Tanja (KM)</dc:creator>
  <cp:keywords/>
  <dc:description/>
  <cp:lastModifiedBy>Borst, Alexander (IBBW)</cp:lastModifiedBy>
  <cp:revision>6</cp:revision>
  <dcterms:created xsi:type="dcterms:W3CDTF">2022-06-17T09:21:00Z</dcterms:created>
  <dcterms:modified xsi:type="dcterms:W3CDTF">2022-06-20T13:00:00Z</dcterms:modified>
</cp:coreProperties>
</file>